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11" w:rsidRPr="00BF5793" w:rsidRDefault="00AD106F" w:rsidP="00560811">
      <w:pPr>
        <w:spacing w:after="0" w:line="240" w:lineRule="auto"/>
        <w:contextualSpacing/>
        <w:jc w:val="center"/>
        <w:rPr>
          <w:rFonts w:ascii="Bradley Hand ITC" w:hAnsi="Bradley Hand ITC"/>
          <w:b/>
          <w:sz w:val="48"/>
          <w:szCs w:val="48"/>
        </w:rPr>
      </w:pPr>
      <w:r w:rsidRPr="00BF5793">
        <w:rPr>
          <w:rFonts w:ascii="Bradley Hand ITC" w:hAnsi="Bradley Hand ITC"/>
          <w:b/>
          <w:sz w:val="48"/>
          <w:szCs w:val="48"/>
        </w:rPr>
        <w:t>BMS</w:t>
      </w:r>
      <w:r w:rsidR="00660255" w:rsidRPr="00BF5793">
        <w:rPr>
          <w:rFonts w:ascii="Bradley Hand ITC" w:hAnsi="Bradley Hand ITC"/>
          <w:b/>
          <w:sz w:val="48"/>
          <w:szCs w:val="48"/>
        </w:rPr>
        <w:t xml:space="preserve"> News</w:t>
      </w:r>
      <w:r w:rsidRPr="00BF5793">
        <w:rPr>
          <w:rFonts w:ascii="Bradley Hand ITC" w:hAnsi="Bradley Hand ITC"/>
          <w:b/>
          <w:sz w:val="48"/>
          <w:szCs w:val="48"/>
        </w:rPr>
        <w:t>letter</w:t>
      </w:r>
    </w:p>
    <w:p w:rsidR="00F708EA" w:rsidRPr="00BF5793" w:rsidRDefault="00560811" w:rsidP="00560811">
      <w:pPr>
        <w:spacing w:after="0" w:line="240" w:lineRule="auto"/>
        <w:contextualSpacing/>
        <w:jc w:val="center"/>
        <w:rPr>
          <w:rFonts w:ascii="Bradley Hand ITC" w:hAnsi="Bradley Hand ITC"/>
          <w:b/>
          <w:sz w:val="48"/>
          <w:szCs w:val="48"/>
        </w:rPr>
      </w:pPr>
      <w:r w:rsidRPr="00BF5793">
        <w:rPr>
          <w:rFonts w:ascii="Bradley Hand ITC" w:hAnsi="Bradley Hand ITC"/>
          <w:b/>
          <w:sz w:val="48"/>
          <w:szCs w:val="48"/>
        </w:rPr>
        <w:t>October</w:t>
      </w:r>
      <w:r w:rsidR="00AD106F" w:rsidRPr="00BF5793">
        <w:rPr>
          <w:rFonts w:ascii="Bradley Hand ITC" w:hAnsi="Bradley Hand ITC"/>
          <w:b/>
          <w:sz w:val="48"/>
          <w:szCs w:val="48"/>
        </w:rPr>
        <w:t xml:space="preserve"> 201</w:t>
      </w:r>
      <w:r w:rsidR="003E466B">
        <w:rPr>
          <w:rFonts w:ascii="Bradley Hand ITC" w:hAnsi="Bradley Hand ITC"/>
          <w:b/>
          <w:sz w:val="48"/>
          <w:szCs w:val="48"/>
        </w:rPr>
        <w:t>4</w:t>
      </w:r>
    </w:p>
    <w:p w:rsidR="00560811" w:rsidRDefault="00560811" w:rsidP="00560811">
      <w:pPr>
        <w:spacing w:after="0" w:line="240" w:lineRule="auto"/>
        <w:contextualSpacing/>
        <w:jc w:val="center"/>
        <w:rPr>
          <w:rFonts w:ascii="Algerian" w:hAnsi="Algerian"/>
          <w:sz w:val="48"/>
          <w:szCs w:val="48"/>
        </w:rPr>
      </w:pPr>
    </w:p>
    <w:p w:rsidR="008B6EC1" w:rsidRDefault="008B6EC1" w:rsidP="00560811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Dear Parents,</w:t>
      </w:r>
    </w:p>
    <w:p w:rsidR="008B6EC1" w:rsidRPr="008B6EC1" w:rsidRDefault="003E466B" w:rsidP="00560811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 </w:t>
      </w:r>
      <w:r w:rsidR="008B6EC1">
        <w:rPr>
          <w:rFonts w:ascii="Century Schoolbook" w:hAnsi="Century Schoolbook"/>
          <w:sz w:val="24"/>
          <w:szCs w:val="24"/>
        </w:rPr>
        <w:t>hope that you find this document both informational and helpful. Please visit our Middle School website to access the News</w:t>
      </w:r>
      <w:r w:rsidR="00BF5793">
        <w:rPr>
          <w:rFonts w:ascii="Century Schoolbook" w:hAnsi="Century Schoolbook"/>
          <w:sz w:val="24"/>
          <w:szCs w:val="24"/>
        </w:rPr>
        <w:t>letter online. As always,</w:t>
      </w:r>
      <w:r w:rsidR="001D7D08">
        <w:rPr>
          <w:rFonts w:ascii="Century Schoolbook" w:hAnsi="Century Schoolbook"/>
          <w:sz w:val="24"/>
          <w:szCs w:val="24"/>
        </w:rPr>
        <w:t xml:space="preserve"> contact our office if we can be of further assistance!</w:t>
      </w:r>
    </w:p>
    <w:p w:rsidR="008B6EC1" w:rsidRDefault="008B6EC1" w:rsidP="00560811">
      <w:pPr>
        <w:spacing w:after="0" w:line="240" w:lineRule="auto"/>
        <w:contextualSpacing/>
        <w:rPr>
          <w:rFonts w:ascii="Century Schoolbook" w:hAnsi="Century Schoolbook"/>
          <w:b/>
          <w:sz w:val="24"/>
          <w:szCs w:val="24"/>
          <w:u w:val="single"/>
        </w:rPr>
      </w:pPr>
    </w:p>
    <w:p w:rsidR="00EB7EFE" w:rsidRDefault="008243D9" w:rsidP="00560811">
      <w:pPr>
        <w:spacing w:after="0" w:line="240" w:lineRule="auto"/>
        <w:contextualSpacing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Online Registration</w:t>
      </w:r>
    </w:p>
    <w:p w:rsidR="001A072B" w:rsidRDefault="008243D9" w:rsidP="00560811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There are a large number of parents/guardians who have yet to complete the online registration process. Please visit </w:t>
      </w:r>
      <w:hyperlink r:id="rId4" w:history="1">
        <w:r w:rsidRPr="0016554E">
          <w:rPr>
            <w:rStyle w:val="Hyperlink"/>
            <w:rFonts w:ascii="Century Schoolbook" w:hAnsi="Century Schoolbook"/>
            <w:sz w:val="24"/>
            <w:szCs w:val="24"/>
          </w:rPr>
          <w:t>www.blissfieldschools.us</w:t>
        </w:r>
      </w:hyperlink>
      <w:r>
        <w:rPr>
          <w:rFonts w:ascii="Century Schoolbook" w:hAnsi="Century Schoolbook"/>
          <w:sz w:val="24"/>
          <w:szCs w:val="24"/>
        </w:rPr>
        <w:t xml:space="preserve"> and click on “Online Resources” to access Home Access Center. It is extremely important that parents/guardians complete the registration as we head into the fog and inclimate weather season. There are a handful of parents/guardians who still need to sign and return the student registration checklist. </w:t>
      </w:r>
    </w:p>
    <w:p w:rsidR="003E466B" w:rsidRDefault="003E466B" w:rsidP="00560811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1A072B" w:rsidRDefault="003E466B" w:rsidP="00560811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Home Access Center (HAC) c</w:t>
      </w:r>
      <w:r w:rsidR="001A072B">
        <w:rPr>
          <w:rFonts w:ascii="Century Schoolbook" w:hAnsi="Century Schoolbook"/>
          <w:sz w:val="24"/>
          <w:szCs w:val="24"/>
        </w:rPr>
        <w:t>odes were mailed home prior to the start of the school year. However, if parents/guardians need their code again, or do not have online access, please contact our office as we can make arrangements for use of school computers.</w:t>
      </w:r>
    </w:p>
    <w:p w:rsidR="006F6DB5" w:rsidRDefault="006F6DB5" w:rsidP="00560811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3E466B" w:rsidRDefault="003E466B" w:rsidP="00560811">
      <w:pPr>
        <w:spacing w:after="0" w:line="240" w:lineRule="auto"/>
        <w:contextualSpacing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Mr. Rupp’s Remind Account</w:t>
      </w:r>
    </w:p>
    <w:p w:rsidR="003E466B" w:rsidRPr="003E466B" w:rsidRDefault="003E466B" w:rsidP="003E466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Schoolbook" w:hAnsi="Century Schoolbook"/>
        </w:rPr>
      </w:pPr>
      <w:r w:rsidRPr="003E466B">
        <w:rPr>
          <w:rFonts w:ascii="Century Schoolbook" w:hAnsi="Century Schoolbook"/>
        </w:rPr>
        <w:t>Remind is an online text messaging communication tool. Mr. Rupp will periodically communicate school updates via Remind. Sign up is simple and phone numbers are completely anonymous. To enroll: </w:t>
      </w:r>
    </w:p>
    <w:p w:rsidR="003E466B" w:rsidRPr="003E466B" w:rsidRDefault="003E466B" w:rsidP="003E466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Schoolbook" w:hAnsi="Century Schoolbook"/>
        </w:rPr>
      </w:pPr>
      <w:r w:rsidRPr="003E466B">
        <w:rPr>
          <w:rFonts w:ascii="Century Schoolbook" w:hAnsi="Century Schoolbook"/>
        </w:rPr>
        <w:t>Send the class code text:  </w:t>
      </w:r>
      <w:r w:rsidRPr="003E466B">
        <w:rPr>
          <w:rStyle w:val="apple-converted-space"/>
          <w:rFonts w:ascii="Century Schoolbook" w:hAnsi="Century Schoolbook"/>
        </w:rPr>
        <w:t> </w:t>
      </w:r>
      <w:r w:rsidRPr="003E466B">
        <w:rPr>
          <w:rStyle w:val="Strong"/>
          <w:rFonts w:ascii="Century Schoolbook" w:hAnsi="Century Schoolbook"/>
        </w:rPr>
        <w:t>@</w:t>
      </w:r>
      <w:proofErr w:type="spellStart"/>
      <w:r w:rsidRPr="003E466B">
        <w:rPr>
          <w:rStyle w:val="Strong"/>
          <w:rFonts w:ascii="Century Schoolbook" w:hAnsi="Century Schoolbook"/>
        </w:rPr>
        <w:t>blissfi</w:t>
      </w:r>
      <w:proofErr w:type="spellEnd"/>
      <w:r w:rsidRPr="003E466B">
        <w:rPr>
          <w:rStyle w:val="apple-converted-space"/>
          <w:rFonts w:ascii="Century Schoolbook" w:hAnsi="Century Schoolbook"/>
          <w:b/>
          <w:bCs/>
        </w:rPr>
        <w:t> </w:t>
      </w:r>
      <w:r w:rsidRPr="003E466B">
        <w:rPr>
          <w:rFonts w:ascii="Century Schoolbook" w:hAnsi="Century Schoolbook"/>
        </w:rPr>
        <w:t xml:space="preserve">  </w:t>
      </w:r>
      <w:proofErr w:type="gramStart"/>
      <w:r w:rsidRPr="003E466B">
        <w:rPr>
          <w:rFonts w:ascii="Century Schoolbook" w:hAnsi="Century Schoolbook"/>
        </w:rPr>
        <w:t>to  </w:t>
      </w:r>
      <w:r w:rsidRPr="003E466B">
        <w:rPr>
          <w:rStyle w:val="Strong"/>
          <w:rFonts w:ascii="Century Schoolbook" w:hAnsi="Century Schoolbook"/>
        </w:rPr>
        <w:t>(</w:t>
      </w:r>
      <w:proofErr w:type="gramEnd"/>
      <w:r w:rsidRPr="003E466B">
        <w:rPr>
          <w:rStyle w:val="Strong"/>
          <w:rFonts w:ascii="Century Schoolbook" w:hAnsi="Century Schoolbook"/>
        </w:rPr>
        <w:t>318) 450-6977</w:t>
      </w:r>
      <w:r w:rsidRPr="003E466B">
        <w:rPr>
          <w:rFonts w:ascii="Century Schoolbook" w:hAnsi="Century Schoolbook"/>
        </w:rPr>
        <w:t> </w:t>
      </w:r>
    </w:p>
    <w:p w:rsidR="003E466B" w:rsidRDefault="003E466B" w:rsidP="003E4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Schoolbook" w:hAnsi="Century Schoolbook"/>
        </w:rPr>
      </w:pPr>
      <w:r w:rsidRPr="003E466B">
        <w:rPr>
          <w:rFonts w:ascii="Century Schoolbook" w:hAnsi="Century Schoolbook"/>
        </w:rPr>
        <w:t xml:space="preserve">If you </w:t>
      </w:r>
      <w:r>
        <w:rPr>
          <w:rFonts w:ascii="Century Schoolbook" w:hAnsi="Century Schoolbook"/>
        </w:rPr>
        <w:t>have already signed up, please help spread the word and encourage others to join!</w:t>
      </w:r>
    </w:p>
    <w:p w:rsidR="003E466B" w:rsidRDefault="003E466B" w:rsidP="003E4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Schoolbook" w:hAnsi="Century Schoolbook"/>
        </w:rPr>
      </w:pPr>
    </w:p>
    <w:p w:rsidR="003E466B" w:rsidRDefault="003E466B" w:rsidP="003E466B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Volunteers!</w:t>
      </w:r>
    </w:p>
    <w:p w:rsidR="003E466B" w:rsidRPr="003E466B" w:rsidRDefault="003E466B" w:rsidP="003E466B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Blissfield Community Schools encourages parents to partner with our teachers and staff to strengthen the students’ learning opportunities. If you would like to volunteer </w:t>
      </w:r>
      <w:r w:rsidR="002F60D5">
        <w:rPr>
          <w:rFonts w:ascii="Century Schoolbook" w:hAnsi="Century Schoolbook"/>
          <w:sz w:val="24"/>
          <w:szCs w:val="24"/>
        </w:rPr>
        <w:t xml:space="preserve">please contact Jolene Witt in our office for an application. Potential volunteers must be pre-screened with a short background check in order to ensure student safety. </w:t>
      </w:r>
    </w:p>
    <w:p w:rsidR="003E466B" w:rsidRDefault="003E466B" w:rsidP="003E466B">
      <w:pPr>
        <w:spacing w:after="0" w:line="240" w:lineRule="auto"/>
        <w:contextualSpacing/>
        <w:rPr>
          <w:rFonts w:ascii="Century Schoolbook" w:hAnsi="Century Schoolbook"/>
          <w:b/>
          <w:sz w:val="24"/>
          <w:szCs w:val="24"/>
          <w:u w:val="single"/>
        </w:rPr>
      </w:pPr>
    </w:p>
    <w:p w:rsidR="002F60D5" w:rsidRDefault="002F60D5" w:rsidP="003E466B">
      <w:pPr>
        <w:spacing w:after="0" w:line="240" w:lineRule="auto"/>
        <w:contextualSpacing/>
        <w:rPr>
          <w:rFonts w:ascii="Century Schoolbook" w:hAnsi="Century Schoolbook"/>
          <w:b/>
          <w:sz w:val="24"/>
          <w:szCs w:val="24"/>
          <w:u w:val="single"/>
        </w:rPr>
      </w:pPr>
      <w:proofErr w:type="spellStart"/>
      <w:r>
        <w:rPr>
          <w:rFonts w:ascii="Century Schoolbook" w:hAnsi="Century Schoolbook"/>
          <w:b/>
          <w:sz w:val="24"/>
          <w:szCs w:val="24"/>
          <w:u w:val="single"/>
        </w:rPr>
        <w:t>AdvancEd</w:t>
      </w:r>
      <w:proofErr w:type="spellEnd"/>
      <w:r>
        <w:rPr>
          <w:rFonts w:ascii="Century Schoolbook" w:hAnsi="Century Schoolbook"/>
          <w:b/>
          <w:sz w:val="24"/>
          <w:szCs w:val="24"/>
          <w:u w:val="single"/>
        </w:rPr>
        <w:t xml:space="preserve"> Site Visit</w:t>
      </w:r>
    </w:p>
    <w:p w:rsidR="002F60D5" w:rsidRDefault="002F60D5" w:rsidP="003E466B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Blissfield Community Schools is seeking re-accreditation through </w:t>
      </w:r>
      <w:proofErr w:type="spellStart"/>
      <w:r>
        <w:rPr>
          <w:rFonts w:ascii="Century Schoolbook" w:hAnsi="Century Schoolbook"/>
          <w:sz w:val="24"/>
          <w:szCs w:val="24"/>
        </w:rPr>
        <w:t>AdvancEd</w:t>
      </w:r>
      <w:proofErr w:type="spellEnd"/>
      <w:r>
        <w:rPr>
          <w:rFonts w:ascii="Century Schoolbook" w:hAnsi="Century Schoolbook"/>
          <w:sz w:val="24"/>
          <w:szCs w:val="24"/>
        </w:rPr>
        <w:t xml:space="preserve">. Part of this process is to host a review team who will visit the district November 16-19, 2014. We are currently making preparations for their upcoming visit through the school improvement process. 5 years ago when we completed this process, Blissfield was one of 32 districts in the state who achieved District Accreditation (which is now called System Accreditation). </w:t>
      </w:r>
    </w:p>
    <w:p w:rsidR="002F60D5" w:rsidRPr="002F60D5" w:rsidRDefault="002F60D5" w:rsidP="003E466B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8E1775" w:rsidRDefault="008E1775" w:rsidP="003E466B">
      <w:pPr>
        <w:spacing w:after="0" w:line="240" w:lineRule="auto"/>
        <w:contextualSpacing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2013</w:t>
      </w:r>
      <w:r w:rsidR="003E466B">
        <w:rPr>
          <w:rFonts w:ascii="Century Schoolbook" w:hAnsi="Century Schoolbook"/>
          <w:b/>
          <w:sz w:val="24"/>
          <w:szCs w:val="24"/>
          <w:u w:val="single"/>
        </w:rPr>
        <w:t>-2014</w:t>
      </w:r>
      <w:r>
        <w:rPr>
          <w:rFonts w:ascii="Century Schoolbook" w:hAnsi="Century Schoolbook"/>
          <w:b/>
          <w:sz w:val="24"/>
          <w:szCs w:val="24"/>
          <w:u w:val="single"/>
        </w:rPr>
        <w:t xml:space="preserve"> Yearbooks</w:t>
      </w:r>
    </w:p>
    <w:p w:rsidR="008E1775" w:rsidRDefault="008E1775" w:rsidP="00560811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Yearbooks will be distributed in early October. If parents wish to purchase a yearbook but did not pre-order, please contact our office.</w:t>
      </w:r>
    </w:p>
    <w:p w:rsidR="008E1775" w:rsidRDefault="008E1775" w:rsidP="00560811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2F60D5" w:rsidRDefault="002F60D5" w:rsidP="00560811">
      <w:pPr>
        <w:spacing w:after="0" w:line="240" w:lineRule="auto"/>
        <w:contextualSpacing/>
        <w:rPr>
          <w:rFonts w:ascii="Century Schoolbook" w:hAnsi="Century Schoolbook"/>
          <w:b/>
          <w:sz w:val="24"/>
          <w:szCs w:val="24"/>
          <w:u w:val="single"/>
        </w:rPr>
      </w:pPr>
    </w:p>
    <w:p w:rsidR="006F6DB5" w:rsidRDefault="006F6DB5" w:rsidP="00560811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>
        <w:rPr>
          <w:rFonts w:ascii="Century Schoolbook" w:hAnsi="Century Schoolbook"/>
          <w:b/>
          <w:sz w:val="24"/>
          <w:szCs w:val="24"/>
          <w:u w:val="single"/>
        </w:rPr>
        <w:lastRenderedPageBreak/>
        <w:t xml:space="preserve">Wednesday, </w:t>
      </w:r>
      <w:r w:rsidR="003E466B">
        <w:rPr>
          <w:rFonts w:ascii="Century Schoolbook" w:hAnsi="Century Schoolbook"/>
          <w:b/>
          <w:sz w:val="24"/>
          <w:szCs w:val="24"/>
          <w:u w:val="single"/>
        </w:rPr>
        <w:t>October 1</w:t>
      </w:r>
    </w:p>
    <w:p w:rsidR="006F6DB5" w:rsidRPr="006F6DB5" w:rsidRDefault="006F6DB5" w:rsidP="00560811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Student Count Day: should a student need to be absent, it is important for audit purposes that parents/guardians call the attendance line at extension 200, or provide a written note to the office upon the student’s return.</w:t>
      </w:r>
    </w:p>
    <w:p w:rsidR="00AE510F" w:rsidRDefault="00AE510F" w:rsidP="00560811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6F6DB5" w:rsidRDefault="003E466B" w:rsidP="00560811">
      <w:pPr>
        <w:spacing w:after="0" w:line="240" w:lineRule="auto"/>
        <w:contextualSpacing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Monday, October 6</w:t>
      </w:r>
    </w:p>
    <w:p w:rsidR="006F6DB5" w:rsidRDefault="006F6DB5" w:rsidP="00560811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BMS Parent Advisory Committee Meeting, 7 PM</w:t>
      </w:r>
    </w:p>
    <w:p w:rsidR="006F6DB5" w:rsidRPr="006F6DB5" w:rsidRDefault="006F6DB5" w:rsidP="00560811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BF5793" w:rsidRPr="00BF5793" w:rsidRDefault="003E466B" w:rsidP="00560811">
      <w:pPr>
        <w:spacing w:after="0" w:line="240" w:lineRule="auto"/>
        <w:contextualSpacing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Wednesday, October 8</w:t>
      </w:r>
    </w:p>
    <w:p w:rsidR="00BF5793" w:rsidRPr="00BF5793" w:rsidRDefault="00BF5793" w:rsidP="00560811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National Walk and Roll to School Day! Information has been sent home regarding walking bus stops. Please contact the middle school office if you would like additional information.</w:t>
      </w:r>
    </w:p>
    <w:p w:rsidR="00BF5793" w:rsidRDefault="00BF5793" w:rsidP="00560811">
      <w:pPr>
        <w:spacing w:after="0" w:line="240" w:lineRule="auto"/>
        <w:contextualSpacing/>
        <w:rPr>
          <w:rFonts w:ascii="Century Schoolbook" w:hAnsi="Century Schoolbook"/>
          <w:b/>
          <w:sz w:val="24"/>
          <w:szCs w:val="24"/>
          <w:u w:val="single"/>
        </w:rPr>
      </w:pPr>
    </w:p>
    <w:p w:rsidR="006F6DB5" w:rsidRPr="006F6DB5" w:rsidRDefault="003E466B" w:rsidP="00560811">
      <w:pPr>
        <w:spacing w:after="0" w:line="240" w:lineRule="auto"/>
        <w:contextualSpacing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Friday, October 10</w:t>
      </w:r>
    </w:p>
    <w:p w:rsidR="00660255" w:rsidRDefault="00660255" w:rsidP="00560811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</w:t>
      </w:r>
      <w:r w:rsidRPr="00660255">
        <w:rPr>
          <w:rFonts w:ascii="Century Schoolbook" w:hAnsi="Century Schoolbook"/>
          <w:sz w:val="24"/>
          <w:szCs w:val="24"/>
          <w:vertAlign w:val="superscript"/>
        </w:rPr>
        <w:t>st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3E466B">
        <w:rPr>
          <w:rFonts w:ascii="Century Schoolbook" w:hAnsi="Century Schoolbook"/>
          <w:sz w:val="24"/>
          <w:szCs w:val="24"/>
        </w:rPr>
        <w:t>Marking Period Progress R</w:t>
      </w:r>
      <w:r>
        <w:rPr>
          <w:rFonts w:ascii="Century Schoolbook" w:hAnsi="Century Schoolbook"/>
          <w:sz w:val="24"/>
          <w:szCs w:val="24"/>
        </w:rPr>
        <w:t xml:space="preserve">eports </w:t>
      </w:r>
      <w:r w:rsidR="003E466B">
        <w:rPr>
          <w:rFonts w:ascii="Century Schoolbook" w:hAnsi="Century Schoolbook"/>
          <w:sz w:val="24"/>
          <w:szCs w:val="24"/>
        </w:rPr>
        <w:t xml:space="preserve">will be available </w:t>
      </w:r>
      <w:r w:rsidR="003E466B" w:rsidRPr="003E466B">
        <w:rPr>
          <w:rFonts w:ascii="Century Schoolbook" w:hAnsi="Century Schoolbook"/>
          <w:i/>
          <w:sz w:val="24"/>
          <w:szCs w:val="24"/>
          <w:u w:val="single"/>
        </w:rPr>
        <w:t>online</w:t>
      </w:r>
      <w:r w:rsidR="003E466B">
        <w:rPr>
          <w:rFonts w:ascii="Century Schoolbook" w:hAnsi="Century Schoolbook"/>
          <w:sz w:val="24"/>
          <w:szCs w:val="24"/>
        </w:rPr>
        <w:t xml:space="preserve"> for parents to view via Home Access Center (HAC) by logging in with your previously provided user name and password.</w:t>
      </w:r>
    </w:p>
    <w:p w:rsidR="00660255" w:rsidRPr="00660255" w:rsidRDefault="00660255" w:rsidP="00560811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AE510F" w:rsidRPr="00AE510F" w:rsidRDefault="003E466B" w:rsidP="00560811">
      <w:pPr>
        <w:spacing w:after="0" w:line="240" w:lineRule="auto"/>
        <w:contextualSpacing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Friday, October 17</w:t>
      </w:r>
    </w:p>
    <w:p w:rsidR="00AE510F" w:rsidRDefault="00660255" w:rsidP="00560811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School Picture</w:t>
      </w:r>
      <w:r w:rsidR="00AE510F">
        <w:rPr>
          <w:rFonts w:ascii="Century Schoolbook" w:hAnsi="Century Schoolbook"/>
          <w:sz w:val="24"/>
          <w:szCs w:val="24"/>
        </w:rPr>
        <w:t xml:space="preserve"> Re-Takes</w:t>
      </w:r>
    </w:p>
    <w:p w:rsidR="00AE510F" w:rsidRDefault="00AE510F" w:rsidP="00560811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3E466B" w:rsidRDefault="003E466B" w:rsidP="003E466B">
      <w:pPr>
        <w:spacing w:after="0" w:line="240" w:lineRule="auto"/>
        <w:contextualSpacing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Monday, October 20</w:t>
      </w:r>
    </w:p>
    <w:p w:rsidR="003E466B" w:rsidRDefault="003E466B" w:rsidP="003E466B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Board of Education Meeting, 7:30 PM at the BHS Media Center</w:t>
      </w:r>
    </w:p>
    <w:p w:rsidR="003E466B" w:rsidRDefault="003E466B" w:rsidP="003E466B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BF5793" w:rsidRDefault="003E466B" w:rsidP="00560811">
      <w:pPr>
        <w:spacing w:after="0" w:line="240" w:lineRule="auto"/>
        <w:contextualSpacing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Friday, October 31</w:t>
      </w:r>
    </w:p>
    <w:p w:rsidR="00BF5793" w:rsidRDefault="00BF5793" w:rsidP="00560811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End of 1</w:t>
      </w:r>
      <w:r w:rsidRPr="00BF5793">
        <w:rPr>
          <w:rFonts w:ascii="Century Schoolbook" w:hAnsi="Century Schoolbook"/>
          <w:sz w:val="24"/>
          <w:szCs w:val="24"/>
          <w:vertAlign w:val="superscript"/>
        </w:rPr>
        <w:t>st</w:t>
      </w:r>
      <w:r>
        <w:rPr>
          <w:rFonts w:ascii="Century Schoolbook" w:hAnsi="Century Schoolbook"/>
          <w:sz w:val="24"/>
          <w:szCs w:val="24"/>
        </w:rPr>
        <w:t xml:space="preserve"> Marking Period</w:t>
      </w:r>
    </w:p>
    <w:p w:rsidR="00BF5793" w:rsidRPr="00BF5793" w:rsidRDefault="00BF5793" w:rsidP="00560811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AE510F" w:rsidRDefault="001D7D08" w:rsidP="00560811">
      <w:pPr>
        <w:spacing w:after="0" w:line="240" w:lineRule="auto"/>
        <w:contextualSpacing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 xml:space="preserve">Thursday, </w:t>
      </w:r>
      <w:r w:rsidR="00660255">
        <w:rPr>
          <w:rFonts w:ascii="Century Schoolbook" w:hAnsi="Century Schoolbook"/>
          <w:b/>
          <w:sz w:val="24"/>
          <w:szCs w:val="24"/>
          <w:u w:val="single"/>
        </w:rPr>
        <w:t>November</w:t>
      </w:r>
      <w:r w:rsidR="003E466B">
        <w:rPr>
          <w:rFonts w:ascii="Century Schoolbook" w:hAnsi="Century Schoolbook"/>
          <w:b/>
          <w:sz w:val="24"/>
          <w:szCs w:val="24"/>
          <w:u w:val="single"/>
        </w:rPr>
        <w:t xml:space="preserve"> 13</w:t>
      </w:r>
    </w:p>
    <w:p w:rsidR="001D7D08" w:rsidRPr="001D7D08" w:rsidRDefault="00BF5793" w:rsidP="00560811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Parent Teacher Conferences, 8:00-11:00 AM, 12:30-3:30 PM, 5:00-8:00 PM - </w:t>
      </w:r>
      <w:r w:rsidR="001D7D08">
        <w:rPr>
          <w:rFonts w:ascii="Century Schoolbook" w:hAnsi="Century Schoolbook"/>
          <w:sz w:val="24"/>
          <w:szCs w:val="24"/>
        </w:rPr>
        <w:t>8</w:t>
      </w:r>
      <w:r w:rsidR="001D7D08" w:rsidRPr="001D7D08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Grade Camp deposits due </w:t>
      </w:r>
    </w:p>
    <w:sectPr w:rsidR="001D7D08" w:rsidRPr="001D7D08" w:rsidSect="00AE510F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11"/>
    <w:rsid w:val="000069E2"/>
    <w:rsid w:val="001A072B"/>
    <w:rsid w:val="001D7D08"/>
    <w:rsid w:val="002F60D5"/>
    <w:rsid w:val="00387772"/>
    <w:rsid w:val="003E466B"/>
    <w:rsid w:val="00560811"/>
    <w:rsid w:val="0062737D"/>
    <w:rsid w:val="00660255"/>
    <w:rsid w:val="006F6DB5"/>
    <w:rsid w:val="008243D9"/>
    <w:rsid w:val="008B6EC1"/>
    <w:rsid w:val="008E1775"/>
    <w:rsid w:val="009A678D"/>
    <w:rsid w:val="00AD106F"/>
    <w:rsid w:val="00AE510F"/>
    <w:rsid w:val="00BF5793"/>
    <w:rsid w:val="00E57765"/>
    <w:rsid w:val="00EB7EFE"/>
    <w:rsid w:val="00F7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2037F-65A6-4ADE-86A1-A043F662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3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466B"/>
  </w:style>
  <w:style w:type="character" w:styleId="Strong">
    <w:name w:val="Strong"/>
    <w:basedOn w:val="DefaultParagraphFont"/>
    <w:uiPriority w:val="22"/>
    <w:qFormat/>
    <w:rsid w:val="003E4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issfield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Cris Rupp</cp:lastModifiedBy>
  <cp:revision>2</cp:revision>
  <cp:lastPrinted>2012-10-03T12:14:00Z</cp:lastPrinted>
  <dcterms:created xsi:type="dcterms:W3CDTF">2014-10-06T01:24:00Z</dcterms:created>
  <dcterms:modified xsi:type="dcterms:W3CDTF">2014-10-06T01:24:00Z</dcterms:modified>
</cp:coreProperties>
</file>